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pacing w:line="620" w:lineRule="exact"/>
        <w:ind w:left="0" w:leftChars="0" w:firstLine="0" w:firstLineChars="0"/>
        <w:textAlignment w:val="baseline"/>
        <w:rPr>
          <w:rFonts w:hint="eastAsia"/>
          <w:szCs w:val="28"/>
        </w:rPr>
      </w:pPr>
      <w:r>
        <w:rPr>
          <w:szCs w:val="28"/>
        </w:rPr>
        <w:fldChar w:fldCharType="begin"/>
      </w:r>
      <w:r>
        <w:rPr>
          <w:szCs w:val="28"/>
        </w:rPr>
        <w:instrText xml:space="preserve"> HYPERLINK "http://post.fafu.edu.cn/_upload/article/files/2c/be/3f5a523a4b65ae9d214dd04b5a7e/176d0b4e-d92c-47eb-877c-7d0c7f0e53e2.doc" </w:instrText>
      </w:r>
      <w:r>
        <w:rPr>
          <w:szCs w:val="28"/>
        </w:rPr>
        <w:fldChar w:fldCharType="separate"/>
      </w:r>
      <w:r>
        <w:rPr>
          <w:rStyle w:val="4"/>
          <w:szCs w:val="28"/>
        </w:rPr>
        <w:t>附件</w:t>
      </w:r>
      <w:r>
        <w:rPr>
          <w:rStyle w:val="4"/>
          <w:rFonts w:hint="eastAsia"/>
          <w:szCs w:val="28"/>
        </w:rPr>
        <w:t>2</w:t>
      </w:r>
      <w:r>
        <w:rPr>
          <w:rStyle w:val="4"/>
          <w:szCs w:val="28"/>
        </w:rPr>
        <w:t xml:space="preserve"> </w:t>
      </w:r>
      <w:r>
        <w:rPr>
          <w:rStyle w:val="4"/>
          <w:rFonts w:hint="eastAsia"/>
          <w:szCs w:val="28"/>
        </w:rPr>
        <w:t>报价承诺</w:t>
      </w:r>
      <w:r>
        <w:rPr>
          <w:rStyle w:val="4"/>
          <w:szCs w:val="28"/>
        </w:rPr>
        <w:t>函.doc</w:t>
      </w:r>
      <w:r>
        <w:rPr>
          <w:szCs w:val="28"/>
        </w:rPr>
        <w:fldChar w:fldCharType="end"/>
      </w:r>
    </w:p>
    <w:p>
      <w:pPr>
        <w:rPr>
          <w:rFonts w:hint="eastAsia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承诺函</w:t>
      </w:r>
    </w:p>
    <w:p>
      <w:pPr>
        <w:jc w:val="center"/>
        <w:rPr>
          <w:rFonts w:hint="eastAsia"/>
          <w:b/>
          <w:sz w:val="44"/>
          <w:szCs w:val="44"/>
        </w:rPr>
      </w:pP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致：</w:t>
      </w:r>
      <w:r>
        <w:rPr>
          <w:rFonts w:hint="eastAsia"/>
          <w:b/>
          <w:sz w:val="28"/>
          <w:szCs w:val="28"/>
          <w:u w:val="single"/>
        </w:rPr>
        <w:t>福建</w:t>
      </w:r>
      <w:r>
        <w:rPr>
          <w:rFonts w:hint="eastAsia"/>
          <w:b/>
          <w:sz w:val="28"/>
          <w:szCs w:val="28"/>
          <w:u w:val="single"/>
          <w:lang w:eastAsia="zh-CN"/>
        </w:rPr>
        <w:t>卫生职业技术</w:t>
      </w:r>
      <w:r>
        <w:rPr>
          <w:rFonts w:hint="eastAsia"/>
          <w:b/>
          <w:sz w:val="28"/>
          <w:szCs w:val="28"/>
          <w:u w:val="single"/>
        </w:rPr>
        <w:t>学院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根据贵单位提供的招标公告、建筑图纸以及功能要求，如若贵单位的</w:t>
      </w:r>
      <w:r>
        <w:rPr>
          <w:rFonts w:hint="eastAsia"/>
          <w:sz w:val="28"/>
          <w:szCs w:val="28"/>
          <w:lang w:eastAsia="zh-CN"/>
        </w:rPr>
        <w:t>管理系实训中心</w:t>
      </w:r>
      <w:r>
        <w:rPr>
          <w:rFonts w:hint="eastAsia"/>
          <w:sz w:val="28"/>
          <w:szCs w:val="28"/>
        </w:rPr>
        <w:t>装修设计项目由我公司中标，我司将向贵单位就装修设计服务郑重承诺如下：</w:t>
      </w:r>
      <w:bookmarkStart w:id="0" w:name="_GoBack"/>
      <w:bookmarkEnd w:id="0"/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1、我司已了解贵单位的建筑图纸及功能要求并进行了现场查勘。我司愿意以人民币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元的价格承包贵单位的装修设计任务。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2、我司承诺在贵单位通知中标之日起十</w:t>
      </w:r>
      <w:r>
        <w:rPr>
          <w:rFonts w:hint="eastAsia"/>
          <w:sz w:val="28"/>
          <w:szCs w:val="28"/>
          <w:lang w:eastAsia="zh-CN"/>
        </w:rPr>
        <w:t>五</w:t>
      </w:r>
      <w:r>
        <w:rPr>
          <w:rFonts w:hint="eastAsia"/>
          <w:sz w:val="28"/>
          <w:szCs w:val="28"/>
        </w:rPr>
        <w:t>日内完成装修设计任务，并且设计图纸可用于装修预算书的制定。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3、我司承诺在装修预算书制定过程中如有问题，应及时配合预算公司修改设计图纸。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本“承诺函”作为合同的附件，将体现在合同中，我司在报价中充分考虑了此项因素，不再对此有任何疑义。</w:t>
      </w:r>
    </w:p>
    <w:p>
      <w:pPr>
        <w:jc w:val="left"/>
        <w:rPr>
          <w:rFonts w:hint="eastAsia"/>
          <w:sz w:val="28"/>
          <w:szCs w:val="28"/>
        </w:rPr>
      </w:pPr>
    </w:p>
    <w:p>
      <w:pPr>
        <w:ind w:firstLine="4060" w:firstLineChars="145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投标单位：(章)</w:t>
      </w:r>
    </w:p>
    <w:p>
      <w:pPr>
        <w:ind w:firstLine="4060" w:firstLineChars="145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法定负责人或委托人：</w:t>
      </w:r>
    </w:p>
    <w:p>
      <w:pPr>
        <w:ind w:firstLine="4060" w:firstLineChars="14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40832"/>
    <w:rsid w:val="496A4D1C"/>
    <w:rsid w:val="52D408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500" w:lineRule="exact"/>
      <w:ind w:left="-2" w:leftChars="-1" w:firstLine="540" w:firstLineChars="193"/>
    </w:pPr>
    <w:rPr>
      <w:sz w:val="28"/>
      <w:szCs w:val="20"/>
    </w:rPr>
  </w:style>
  <w:style w:type="character" w:styleId="4">
    <w:name w:val="Hyperlink"/>
    <w:basedOn w:val="3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2017-08-20T04:38:00Z</dcterms:created>
  <dc:creator>彭莎</dc:creator>
  <cp:lastModifiedBy>彭莎</cp:lastModifiedBy>
  <dcterms:modified xsi:type="dcterms:W3CDTF">2017-08-21T05:46:34Z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